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3300A4" w14:paraId="18D7BD9B" w14:textId="77777777" w:rsidTr="00F94AC0">
        <w:trPr>
          <w:trHeight w:val="595"/>
        </w:trPr>
        <w:tc>
          <w:tcPr>
            <w:tcW w:w="9639" w:type="dxa"/>
            <w:shd w:val="clear" w:color="auto" w:fill="D9D9D9" w:themeFill="background1" w:themeFillShade="D9"/>
            <w:vAlign w:val="center"/>
          </w:tcPr>
          <w:p w14:paraId="18D7BD9A" w14:textId="0A812DED" w:rsidR="002D003A" w:rsidRPr="003300A4" w:rsidRDefault="005617F7" w:rsidP="00C252AE">
            <w:pPr>
              <w:spacing w:after="0" w:line="240" w:lineRule="auto"/>
              <w:jc w:val="center"/>
              <w:rPr>
                <w:rFonts w:ascii="Open Sans Light" w:hAnsi="Open Sans Light" w:cs="Open Sans Light"/>
                <w:b/>
                <w:sz w:val="32"/>
                <w:szCs w:val="32"/>
              </w:rPr>
            </w:pPr>
            <w:r w:rsidRPr="003300A4">
              <w:rPr>
                <w:rFonts w:ascii="Open Sans Light" w:hAnsi="Open Sans Light" w:cs="Open Sans Light"/>
                <w:b/>
                <w:sz w:val="32"/>
                <w:szCs w:val="32"/>
              </w:rPr>
              <w:t xml:space="preserve">Animal Management Technician </w:t>
            </w:r>
            <w:r w:rsidR="003C6992" w:rsidRPr="003300A4">
              <w:rPr>
                <w:rFonts w:ascii="Open Sans Light" w:hAnsi="Open Sans Light" w:cs="Open Sans Light"/>
                <w:b/>
                <w:sz w:val="32"/>
                <w:szCs w:val="32"/>
              </w:rPr>
              <w:t>Weekends</w:t>
            </w:r>
          </w:p>
        </w:tc>
      </w:tr>
    </w:tbl>
    <w:tbl>
      <w:tblPr>
        <w:tblW w:w="9634" w:type="dxa"/>
        <w:tblLook w:val="04A0" w:firstRow="1" w:lastRow="0" w:firstColumn="1" w:lastColumn="0" w:noHBand="0" w:noVBand="1"/>
      </w:tblPr>
      <w:tblGrid>
        <w:gridCol w:w="3256"/>
        <w:gridCol w:w="6378"/>
      </w:tblGrid>
      <w:tr w:rsidR="002D003A" w:rsidRPr="003300A4"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3300A4" w:rsidRDefault="002D003A" w:rsidP="002D003A">
            <w:pPr>
              <w:spacing w:after="0" w:line="240" w:lineRule="auto"/>
              <w:rPr>
                <w:rFonts w:ascii="Open Sans Light" w:hAnsi="Open Sans Light" w:cs="Open Sans Light"/>
                <w:b/>
              </w:rPr>
            </w:pPr>
            <w:r w:rsidRPr="003300A4">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0F8DE0ED" w:rsidR="002D003A" w:rsidRPr="003300A4" w:rsidRDefault="005617F7" w:rsidP="002D003A">
            <w:pPr>
              <w:spacing w:after="0" w:line="240" w:lineRule="auto"/>
              <w:rPr>
                <w:rFonts w:ascii="Open Sans Light" w:hAnsi="Open Sans Light" w:cs="Open Sans Light"/>
              </w:rPr>
            </w:pPr>
            <w:r w:rsidRPr="003300A4">
              <w:rPr>
                <w:rFonts w:ascii="Open Sans Light" w:hAnsi="Open Sans Light" w:cs="Open Sans Light"/>
              </w:rPr>
              <w:t>Animal Collections Manager</w:t>
            </w:r>
          </w:p>
        </w:tc>
      </w:tr>
      <w:tr w:rsidR="002D003A" w:rsidRPr="003300A4" w14:paraId="18D7BDA1" w14:textId="77777777" w:rsidTr="003300A4">
        <w:trPr>
          <w:trHeight w:val="738"/>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3300A4" w:rsidRDefault="002D003A" w:rsidP="002D003A">
            <w:pPr>
              <w:spacing w:after="0" w:line="240" w:lineRule="auto"/>
              <w:rPr>
                <w:rFonts w:ascii="Open Sans Light" w:hAnsi="Open Sans Light" w:cs="Open Sans Light"/>
                <w:b/>
              </w:rPr>
            </w:pPr>
            <w:r w:rsidRPr="003300A4">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34347A0D" w:rsidR="002D003A" w:rsidRPr="003300A4" w:rsidRDefault="003C6992" w:rsidP="00162A54">
            <w:pPr>
              <w:spacing w:after="0" w:line="240" w:lineRule="auto"/>
              <w:rPr>
                <w:rFonts w:ascii="Open Sans Light" w:hAnsi="Open Sans Light" w:cs="Open Sans Light"/>
              </w:rPr>
            </w:pPr>
            <w:r w:rsidRPr="003300A4">
              <w:rPr>
                <w:rFonts w:ascii="Open Sans Light" w:hAnsi="Open Sans Light" w:cs="Open Sans Light"/>
              </w:rPr>
              <w:t>8.30-10.30 + 15.00-17.00 Sat/Sun</w:t>
            </w:r>
          </w:p>
        </w:tc>
      </w:tr>
      <w:tr w:rsidR="002D003A" w:rsidRPr="003300A4"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3300A4" w:rsidRDefault="002D003A" w:rsidP="002D003A">
            <w:pPr>
              <w:spacing w:after="0" w:line="240" w:lineRule="auto"/>
              <w:rPr>
                <w:rFonts w:ascii="Open Sans Light" w:hAnsi="Open Sans Light" w:cs="Open Sans Light"/>
                <w:b/>
              </w:rPr>
            </w:pPr>
            <w:r w:rsidRPr="003300A4">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61033451" w:rsidR="002D003A" w:rsidRPr="003300A4" w:rsidRDefault="003C6992" w:rsidP="00C252AE">
            <w:pPr>
              <w:spacing w:after="0" w:line="240" w:lineRule="auto"/>
              <w:rPr>
                <w:rFonts w:ascii="Open Sans Light" w:hAnsi="Open Sans Light" w:cs="Open Sans Light"/>
              </w:rPr>
            </w:pPr>
            <w:r w:rsidRPr="003300A4">
              <w:rPr>
                <w:rFonts w:ascii="Open Sans Light" w:hAnsi="Open Sans Light" w:cs="Open Sans Light"/>
              </w:rPr>
              <w:t>Minimum Wage</w:t>
            </w:r>
          </w:p>
        </w:tc>
      </w:tr>
      <w:tr w:rsidR="006F1809" w:rsidRPr="003300A4" w14:paraId="6645CBD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9E08E87" w14:textId="125E4ACF" w:rsidR="006F1809" w:rsidRPr="003300A4" w:rsidRDefault="006F1809" w:rsidP="002D003A">
            <w:pPr>
              <w:spacing w:after="0" w:line="240" w:lineRule="auto"/>
              <w:rPr>
                <w:rFonts w:ascii="Open Sans Light" w:hAnsi="Open Sans Light" w:cs="Open Sans Light"/>
                <w:b/>
              </w:rPr>
            </w:pPr>
            <w:r w:rsidRPr="003300A4">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6C8893D" w14:textId="52FAFBF0" w:rsidR="006F1809" w:rsidRPr="003300A4" w:rsidRDefault="006F1809" w:rsidP="00496687">
            <w:pPr>
              <w:spacing w:after="0" w:line="240" w:lineRule="auto"/>
              <w:rPr>
                <w:rFonts w:ascii="Open Sans Light" w:hAnsi="Open Sans Light" w:cs="Open Sans Light"/>
              </w:rPr>
            </w:pPr>
          </w:p>
        </w:tc>
      </w:tr>
      <w:tr w:rsidR="002D003A" w:rsidRPr="003300A4"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3300A4" w:rsidRDefault="002D003A" w:rsidP="002D003A">
            <w:pPr>
              <w:spacing w:after="0" w:line="240" w:lineRule="auto"/>
              <w:rPr>
                <w:rFonts w:ascii="Open Sans Light" w:hAnsi="Open Sans Light" w:cs="Open Sans Light"/>
                <w:b/>
              </w:rPr>
            </w:pPr>
            <w:r w:rsidRPr="003300A4">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2138DE19" w:rsidR="002D003A" w:rsidRPr="003300A4" w:rsidRDefault="005617F7" w:rsidP="006F1809">
            <w:pPr>
              <w:spacing w:after="0" w:line="240" w:lineRule="auto"/>
              <w:rPr>
                <w:rFonts w:ascii="Open Sans Light" w:hAnsi="Open Sans Light" w:cs="Open Sans Light"/>
              </w:rPr>
            </w:pPr>
            <w:r w:rsidRPr="003300A4">
              <w:rPr>
                <w:rFonts w:ascii="Open Sans Light" w:hAnsi="Open Sans Light" w:cs="Open Sans Light"/>
              </w:rPr>
              <w:t xml:space="preserve">26 </w:t>
            </w:r>
            <w:r w:rsidR="006F1809" w:rsidRPr="003300A4">
              <w:rPr>
                <w:rFonts w:ascii="Open Sans Light" w:hAnsi="Open Sans Light" w:cs="Open Sans Light"/>
              </w:rPr>
              <w:t xml:space="preserve">electable days, 8 statutory days and up to 5 efficiency closure days at Christmas </w:t>
            </w:r>
          </w:p>
        </w:tc>
      </w:tr>
      <w:tr w:rsidR="006F1809" w:rsidRPr="003300A4" w14:paraId="6BF8C51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4E9468D" w14:textId="413BEAAC" w:rsidR="006F1809" w:rsidRPr="003300A4" w:rsidRDefault="006F1809" w:rsidP="002D003A">
            <w:pPr>
              <w:spacing w:after="0" w:line="240" w:lineRule="auto"/>
              <w:rPr>
                <w:rFonts w:ascii="Open Sans Light" w:hAnsi="Open Sans Light" w:cs="Open Sans Light"/>
                <w:b/>
              </w:rPr>
            </w:pPr>
            <w:r w:rsidRPr="003300A4">
              <w:rPr>
                <w:rFonts w:ascii="Open Sans Light" w:hAnsi="Open Sans Light" w:cs="Open Sans Light"/>
                <w:b/>
              </w:rPr>
              <w:t>Job Status: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4445189" w14:textId="3CE8B435" w:rsidR="006F1809" w:rsidRPr="003300A4" w:rsidRDefault="002A0418" w:rsidP="006F1809">
            <w:pPr>
              <w:spacing w:after="0" w:line="240" w:lineRule="auto"/>
              <w:rPr>
                <w:rFonts w:ascii="Open Sans Light" w:hAnsi="Open Sans Light" w:cs="Open Sans Light"/>
              </w:rPr>
            </w:pPr>
            <w:r w:rsidRPr="003300A4">
              <w:rPr>
                <w:rFonts w:ascii="Open Sans Light" w:hAnsi="Open Sans Light" w:cs="Open Sans Light"/>
              </w:rPr>
              <w:t>Part time/</w:t>
            </w:r>
            <w:r w:rsidR="00C252AE" w:rsidRPr="003300A4">
              <w:rPr>
                <w:rFonts w:ascii="Open Sans Light" w:hAnsi="Open Sans Light" w:cs="Open Sans Light"/>
              </w:rPr>
              <w:t xml:space="preserve"> </w:t>
            </w:r>
            <w:r w:rsidRPr="003300A4">
              <w:rPr>
                <w:rFonts w:ascii="Open Sans Light" w:hAnsi="Open Sans Light" w:cs="Open Sans Light"/>
              </w:rPr>
              <w:t>Permanent</w:t>
            </w:r>
          </w:p>
        </w:tc>
      </w:tr>
    </w:tbl>
    <w:p w14:paraId="18D7BDA8" w14:textId="77777777" w:rsidR="002D003A" w:rsidRPr="003300A4" w:rsidRDefault="002D003A" w:rsidP="000D4EB0">
      <w:pPr>
        <w:spacing w:after="0" w:line="240" w:lineRule="auto"/>
        <w:rPr>
          <w:rFonts w:ascii="Open Sans Light" w:hAnsi="Open Sans Light" w:cs="Open Sans Light"/>
          <w:b/>
        </w:rPr>
      </w:pPr>
    </w:p>
    <w:p w14:paraId="18D7BDAA" w14:textId="3550F938" w:rsidR="00422CCC" w:rsidRPr="003300A4" w:rsidRDefault="00422CCC" w:rsidP="00422CCC">
      <w:pPr>
        <w:spacing w:after="0" w:line="240" w:lineRule="auto"/>
        <w:rPr>
          <w:rFonts w:ascii="Open Sans Light" w:hAnsi="Open Sans Light" w:cs="Open Sans Light"/>
          <w:b/>
          <w:sz w:val="20"/>
          <w:szCs w:val="20"/>
        </w:rPr>
      </w:pPr>
      <w:r w:rsidRPr="003300A4">
        <w:rPr>
          <w:rFonts w:ascii="Open Sans Light" w:hAnsi="Open Sans Light" w:cs="Open Sans Light"/>
          <w:b/>
          <w:sz w:val="20"/>
          <w:szCs w:val="20"/>
        </w:rPr>
        <w:t>Job Purpose</w:t>
      </w:r>
    </w:p>
    <w:p w14:paraId="4C832F2F" w14:textId="77777777" w:rsidR="005617F7" w:rsidRPr="003300A4" w:rsidRDefault="005617F7" w:rsidP="005617F7">
      <w:pPr>
        <w:spacing w:after="0" w:line="240" w:lineRule="auto"/>
        <w:jc w:val="both"/>
        <w:rPr>
          <w:rFonts w:ascii="Arial" w:eastAsia="Times New Roman" w:hAnsi="Arial" w:cs="Arial"/>
          <w:color w:val="000000"/>
          <w:sz w:val="24"/>
          <w:szCs w:val="20"/>
        </w:rPr>
      </w:pPr>
    </w:p>
    <w:p w14:paraId="7BAA3696" w14:textId="18285DEB" w:rsidR="00B078B2" w:rsidRPr="003300A4" w:rsidRDefault="005617F7" w:rsidP="00422CCC">
      <w:pPr>
        <w:spacing w:after="0" w:line="240" w:lineRule="auto"/>
        <w:jc w:val="both"/>
        <w:rPr>
          <w:rFonts w:ascii="Open Sans Light" w:eastAsia="Times New Roman" w:hAnsi="Open Sans Light" w:cs="Open Sans Light"/>
          <w:color w:val="000000"/>
          <w:sz w:val="20"/>
          <w:szCs w:val="20"/>
        </w:rPr>
      </w:pPr>
      <w:r w:rsidRPr="003300A4">
        <w:rPr>
          <w:rFonts w:ascii="Open Sans Light" w:eastAsia="Times New Roman" w:hAnsi="Open Sans Light" w:cs="Open Sans Light"/>
          <w:color w:val="000000"/>
          <w:sz w:val="20"/>
          <w:szCs w:val="20"/>
        </w:rPr>
        <w:t xml:space="preserve">The technician is responsible for providing daily operational support to the Animal Management Centre and, where required, </w:t>
      </w:r>
      <w:r w:rsidR="004C2FA4" w:rsidRPr="003300A4">
        <w:rPr>
          <w:rFonts w:ascii="Open Sans Light" w:eastAsia="Times New Roman" w:hAnsi="Open Sans Light" w:cs="Open Sans Light"/>
          <w:color w:val="000000"/>
          <w:sz w:val="20"/>
          <w:szCs w:val="20"/>
        </w:rPr>
        <w:t>within the faculty (Animal Management, Equine, Veterinary Nursing and Adventure Education &amp; Sport Faculty)</w:t>
      </w:r>
      <w:r w:rsidRPr="003300A4">
        <w:rPr>
          <w:rFonts w:ascii="Open Sans Light" w:eastAsia="Times New Roman" w:hAnsi="Open Sans Light" w:cs="Open Sans Light"/>
          <w:color w:val="000000"/>
          <w:sz w:val="20"/>
          <w:szCs w:val="20"/>
        </w:rPr>
        <w:t>. The role includes providing specific one-to-one and small group student support within both the practical and theoretical learning environment.</w:t>
      </w:r>
      <w:r w:rsidR="005B0D21" w:rsidRPr="003300A4">
        <w:rPr>
          <w:rFonts w:ascii="Open Sans Light" w:eastAsia="Times New Roman" w:hAnsi="Open Sans Light" w:cs="Open Sans Light"/>
          <w:color w:val="000000"/>
          <w:sz w:val="20"/>
          <w:szCs w:val="20"/>
        </w:rPr>
        <w:t xml:space="preserve"> Primarily based at out Plumpton Campus, there may be some occasions when the technician is required to support students and staff at the Netherfield Campus.</w:t>
      </w:r>
    </w:p>
    <w:p w14:paraId="4D667834" w14:textId="77777777" w:rsidR="005B0D21" w:rsidRPr="003300A4" w:rsidRDefault="005B0D21" w:rsidP="00422CCC">
      <w:pPr>
        <w:spacing w:after="0" w:line="240" w:lineRule="auto"/>
        <w:jc w:val="both"/>
        <w:rPr>
          <w:rFonts w:ascii="Open Sans Light" w:hAnsi="Open Sans Light" w:cs="Open Sans Light"/>
          <w:sz w:val="20"/>
          <w:szCs w:val="20"/>
        </w:rPr>
      </w:pPr>
    </w:p>
    <w:p w14:paraId="18D7BDAD" w14:textId="77777777" w:rsidR="00422CCC" w:rsidRPr="003300A4" w:rsidRDefault="00422CCC" w:rsidP="00422CCC">
      <w:pPr>
        <w:spacing w:after="0" w:line="240" w:lineRule="auto"/>
        <w:rPr>
          <w:rFonts w:ascii="Open Sans Light" w:hAnsi="Open Sans Light" w:cs="Open Sans Light"/>
          <w:b/>
          <w:sz w:val="20"/>
          <w:szCs w:val="20"/>
        </w:rPr>
      </w:pPr>
      <w:r w:rsidRPr="003300A4">
        <w:rPr>
          <w:rFonts w:ascii="Open Sans Light" w:hAnsi="Open Sans Light" w:cs="Open Sans Light"/>
          <w:b/>
          <w:sz w:val="20"/>
          <w:szCs w:val="20"/>
        </w:rPr>
        <w:t>Duties and responsibilities of the job</w:t>
      </w:r>
    </w:p>
    <w:p w14:paraId="18D7BDAE" w14:textId="77777777" w:rsidR="00C77D85" w:rsidRPr="003300A4" w:rsidRDefault="00C77D85" w:rsidP="00C77D85">
      <w:pPr>
        <w:spacing w:after="0" w:line="240" w:lineRule="auto"/>
        <w:rPr>
          <w:rFonts w:ascii="Open Sans Light" w:hAnsi="Open Sans Light" w:cs="Open Sans Light"/>
          <w:b/>
          <w:sz w:val="20"/>
          <w:szCs w:val="20"/>
        </w:rPr>
      </w:pPr>
    </w:p>
    <w:p w14:paraId="18D7BDAF" w14:textId="77777777" w:rsidR="00C77D85" w:rsidRPr="003300A4"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3300A4">
        <w:rPr>
          <w:rFonts w:ascii="Open Sans Light" w:hAnsi="Open Sans Light" w:cs="Open Sans Light"/>
          <w:b/>
          <w:sz w:val="20"/>
        </w:rPr>
        <w:t>Main Duties</w:t>
      </w:r>
    </w:p>
    <w:tbl>
      <w:tblPr>
        <w:tblStyle w:val="TableGrid2"/>
        <w:tblW w:w="9630" w:type="dxa"/>
        <w:tblInd w:w="-9" w:type="dxa"/>
        <w:tblLook w:val="04A0" w:firstRow="1" w:lastRow="0" w:firstColumn="1" w:lastColumn="0" w:noHBand="0" w:noVBand="1"/>
      </w:tblPr>
      <w:tblGrid>
        <w:gridCol w:w="9630"/>
      </w:tblGrid>
      <w:tr w:rsidR="005617F7" w:rsidRPr="003300A4" w14:paraId="7D62EB42" w14:textId="77777777" w:rsidTr="001E3CCB">
        <w:tc>
          <w:tcPr>
            <w:tcW w:w="9630" w:type="dxa"/>
          </w:tcPr>
          <w:p w14:paraId="125EBDEA" w14:textId="77777777"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Maintain the Animal Management Centre and ensure good welfare/husbandry of Animal Management Centre animals under the direct supervision of the Animal Management Centre Manager.</w:t>
            </w:r>
          </w:p>
          <w:p w14:paraId="7C9BBB07" w14:textId="1AD256F5" w:rsidR="005617F7" w:rsidRPr="003300A4" w:rsidRDefault="005617F7" w:rsidP="005617F7">
            <w:pPr>
              <w:pStyle w:val="ListParagraph"/>
              <w:ind w:left="360"/>
              <w:rPr>
                <w:rFonts w:ascii="Open Sans Light" w:hAnsi="Open Sans Light" w:cs="Open Sans Light"/>
                <w:sz w:val="20"/>
              </w:rPr>
            </w:pPr>
          </w:p>
        </w:tc>
      </w:tr>
      <w:tr w:rsidR="005617F7" w:rsidRPr="003300A4" w14:paraId="52C4C1C6" w14:textId="77777777" w:rsidTr="001E3CCB">
        <w:tc>
          <w:tcPr>
            <w:tcW w:w="9630" w:type="dxa"/>
          </w:tcPr>
          <w:p w14:paraId="43BF3F9B" w14:textId="6539856C"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Carry out routine work at weekends in the Animal Management Centre</w:t>
            </w:r>
            <w:r w:rsidR="002A0418" w:rsidRPr="003300A4">
              <w:rPr>
                <w:rFonts w:ascii="Open Sans Light" w:hAnsi="Open Sans Light" w:cs="Open Sans Light"/>
                <w:sz w:val="20"/>
              </w:rPr>
              <w:t>,</w:t>
            </w:r>
            <w:r w:rsidRPr="003300A4">
              <w:rPr>
                <w:rFonts w:ascii="Open Sans Light" w:hAnsi="Open Sans Light" w:cs="Open Sans Light"/>
                <w:sz w:val="20"/>
              </w:rPr>
              <w:t xml:space="preserve"> </w:t>
            </w:r>
            <w:r w:rsidR="002A0418" w:rsidRPr="003300A4">
              <w:rPr>
                <w:rFonts w:ascii="Open Sans Light" w:hAnsi="Open Sans Light" w:cs="Open Sans Light"/>
                <w:sz w:val="20"/>
              </w:rPr>
              <w:t>t</w:t>
            </w:r>
            <w:r w:rsidRPr="003300A4">
              <w:rPr>
                <w:rFonts w:ascii="Open Sans Light" w:hAnsi="Open Sans Light" w:cs="Open Sans Light"/>
                <w:sz w:val="20"/>
              </w:rPr>
              <w:t>his will include some bank holiday working.</w:t>
            </w:r>
          </w:p>
          <w:p w14:paraId="75AEECF1" w14:textId="09B6C564" w:rsidR="005617F7" w:rsidRPr="003300A4" w:rsidRDefault="005617F7" w:rsidP="005617F7">
            <w:pPr>
              <w:pStyle w:val="ListParagraph"/>
              <w:ind w:left="360"/>
              <w:rPr>
                <w:rFonts w:ascii="Open Sans Light" w:hAnsi="Open Sans Light" w:cs="Open Sans Light"/>
                <w:sz w:val="20"/>
              </w:rPr>
            </w:pPr>
          </w:p>
        </w:tc>
      </w:tr>
      <w:tr w:rsidR="005617F7" w:rsidRPr="003300A4" w14:paraId="0DB42D94" w14:textId="77777777" w:rsidTr="001E3CCB">
        <w:tc>
          <w:tcPr>
            <w:tcW w:w="9630" w:type="dxa"/>
          </w:tcPr>
          <w:p w14:paraId="167E7DFE" w14:textId="5182735F"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Maintain effective communications with other staff, including attending staff and curriculum area meetings as required.</w:t>
            </w:r>
          </w:p>
        </w:tc>
      </w:tr>
      <w:tr w:rsidR="005617F7" w:rsidRPr="003300A4" w14:paraId="642F8D94" w14:textId="77777777" w:rsidTr="001E3CCB">
        <w:tc>
          <w:tcPr>
            <w:tcW w:w="9630" w:type="dxa"/>
          </w:tcPr>
          <w:p w14:paraId="7097F448" w14:textId="77777777"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14:paraId="7D9BFC6B" w14:textId="7558F410" w:rsidR="005617F7" w:rsidRPr="003300A4" w:rsidRDefault="005617F7" w:rsidP="005617F7">
            <w:pPr>
              <w:pStyle w:val="ListParagraph"/>
              <w:ind w:left="360"/>
              <w:rPr>
                <w:rFonts w:ascii="Open Sans Light" w:hAnsi="Open Sans Light" w:cs="Open Sans Light"/>
                <w:sz w:val="20"/>
              </w:rPr>
            </w:pPr>
          </w:p>
        </w:tc>
      </w:tr>
      <w:tr w:rsidR="005617F7" w:rsidRPr="003300A4" w14:paraId="5EB21295" w14:textId="77777777" w:rsidTr="001E3CCB">
        <w:tc>
          <w:tcPr>
            <w:tcW w:w="9630" w:type="dxa"/>
          </w:tcPr>
          <w:p w14:paraId="47E672F3" w14:textId="77777777"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Participate in an annual appraisal of performance as laid down in the agreed guidelines.</w:t>
            </w:r>
          </w:p>
          <w:p w14:paraId="24EE2299" w14:textId="31168483" w:rsidR="005617F7" w:rsidRPr="003300A4" w:rsidRDefault="005617F7" w:rsidP="005617F7">
            <w:pPr>
              <w:pStyle w:val="ListParagraph"/>
              <w:ind w:left="360"/>
              <w:rPr>
                <w:rFonts w:ascii="Open Sans Light" w:hAnsi="Open Sans Light" w:cs="Open Sans Light"/>
                <w:sz w:val="20"/>
              </w:rPr>
            </w:pPr>
          </w:p>
        </w:tc>
      </w:tr>
      <w:tr w:rsidR="005617F7" w:rsidRPr="003300A4" w14:paraId="68C23AA2" w14:textId="77777777" w:rsidTr="001E3CCB">
        <w:tc>
          <w:tcPr>
            <w:tcW w:w="9630" w:type="dxa"/>
          </w:tcPr>
          <w:p w14:paraId="5D853859" w14:textId="77777777"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t>Undertake staff development appropriate to the needs of the College and that identified by the appraisal process.</w:t>
            </w:r>
          </w:p>
          <w:p w14:paraId="737BA051" w14:textId="520323E7" w:rsidR="005617F7" w:rsidRPr="003300A4" w:rsidRDefault="005617F7" w:rsidP="005617F7">
            <w:pPr>
              <w:pStyle w:val="ListParagraph"/>
              <w:ind w:left="360"/>
              <w:rPr>
                <w:rFonts w:ascii="Open Sans Light" w:hAnsi="Open Sans Light" w:cs="Open Sans Light"/>
                <w:sz w:val="20"/>
              </w:rPr>
            </w:pPr>
          </w:p>
        </w:tc>
      </w:tr>
      <w:tr w:rsidR="005617F7" w:rsidRPr="003300A4" w14:paraId="6B69C046" w14:textId="77777777" w:rsidTr="001E3CCB">
        <w:tc>
          <w:tcPr>
            <w:tcW w:w="9630" w:type="dxa"/>
          </w:tcPr>
          <w:p w14:paraId="1296E9D8" w14:textId="39876AB2" w:rsidR="005617F7" w:rsidRPr="003300A4" w:rsidRDefault="005617F7" w:rsidP="005617F7">
            <w:pPr>
              <w:pStyle w:val="ListParagraph"/>
              <w:numPr>
                <w:ilvl w:val="0"/>
                <w:numId w:val="36"/>
              </w:numPr>
              <w:rPr>
                <w:rFonts w:ascii="Open Sans Light" w:hAnsi="Open Sans Light" w:cs="Open Sans Light"/>
                <w:sz w:val="20"/>
              </w:rPr>
            </w:pPr>
            <w:r w:rsidRPr="003300A4">
              <w:rPr>
                <w:rFonts w:ascii="Open Sans Light" w:hAnsi="Open Sans Light" w:cs="Open Sans Light"/>
                <w:sz w:val="20"/>
              </w:rPr>
              <w:lastRenderedPageBreak/>
              <w:t>Undertake any other reasonable duties from time to time as requested.</w:t>
            </w:r>
          </w:p>
          <w:p w14:paraId="7E5058C0" w14:textId="67646C2D" w:rsidR="005617F7" w:rsidRPr="003300A4" w:rsidRDefault="005617F7" w:rsidP="005617F7">
            <w:pPr>
              <w:pStyle w:val="ListParagraph"/>
              <w:ind w:left="360"/>
              <w:rPr>
                <w:rFonts w:ascii="Open Sans Light" w:hAnsi="Open Sans Light" w:cs="Open Sans Light"/>
                <w:sz w:val="20"/>
              </w:rPr>
            </w:pPr>
          </w:p>
        </w:tc>
      </w:tr>
    </w:tbl>
    <w:p w14:paraId="18D7BDD6" w14:textId="77777777" w:rsidR="00C77D85" w:rsidRPr="003300A4" w:rsidRDefault="00C77D85" w:rsidP="00C77D85">
      <w:pPr>
        <w:spacing w:after="0" w:line="240" w:lineRule="auto"/>
        <w:rPr>
          <w:rFonts w:ascii="Open Sans Light" w:hAnsi="Open Sans Light" w:cs="Open Sans Light"/>
          <w:b/>
          <w:sz w:val="20"/>
          <w:szCs w:val="20"/>
        </w:rPr>
      </w:pPr>
    </w:p>
    <w:p w14:paraId="7B87CB5D" w14:textId="7A94F6BB" w:rsidR="005617F7" w:rsidRPr="003300A4" w:rsidRDefault="005617F7" w:rsidP="00D07D23">
      <w:pPr>
        <w:pStyle w:val="ListParagraph"/>
        <w:numPr>
          <w:ilvl w:val="0"/>
          <w:numId w:val="28"/>
        </w:numPr>
        <w:spacing w:after="160" w:line="360" w:lineRule="auto"/>
        <w:contextualSpacing/>
        <w:rPr>
          <w:rFonts w:ascii="Open Sans Light" w:hAnsi="Open Sans Light" w:cs="Open Sans Light"/>
          <w:i/>
          <w:sz w:val="20"/>
        </w:rPr>
      </w:pPr>
      <w:r w:rsidRPr="003300A4">
        <w:rPr>
          <w:rFonts w:ascii="Open Sans Light" w:hAnsi="Open Sans Light" w:cs="Open Sans Light"/>
          <w:b/>
          <w:sz w:val="20"/>
        </w:rPr>
        <w:t>Quality Improvement</w:t>
      </w:r>
    </w:p>
    <w:tbl>
      <w:tblPr>
        <w:tblStyle w:val="TableGrid1"/>
        <w:tblW w:w="9606" w:type="dxa"/>
        <w:tblLayout w:type="fixed"/>
        <w:tblLook w:val="04A0" w:firstRow="1" w:lastRow="0" w:firstColumn="1" w:lastColumn="0" w:noHBand="0" w:noVBand="1"/>
      </w:tblPr>
      <w:tblGrid>
        <w:gridCol w:w="9606"/>
      </w:tblGrid>
      <w:tr w:rsidR="005617F7" w:rsidRPr="003300A4" w14:paraId="2796CA36" w14:textId="77777777" w:rsidTr="002921B0">
        <w:tc>
          <w:tcPr>
            <w:tcW w:w="9606" w:type="dxa"/>
            <w:tcBorders>
              <w:top w:val="single" w:sz="4" w:space="0" w:color="auto"/>
              <w:left w:val="single" w:sz="4" w:space="0" w:color="auto"/>
              <w:bottom w:val="single" w:sz="4" w:space="0" w:color="auto"/>
              <w:right w:val="single" w:sz="4" w:space="0" w:color="auto"/>
            </w:tcBorders>
            <w:hideMark/>
          </w:tcPr>
          <w:p w14:paraId="2391B343" w14:textId="77777777" w:rsidR="005617F7" w:rsidRPr="003300A4"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Attend team meetings to monitor and standardise practice, share information and good practice, and plan and implement improvements.</w:t>
            </w:r>
          </w:p>
        </w:tc>
      </w:tr>
      <w:tr w:rsidR="005617F7" w:rsidRPr="003300A4" w14:paraId="1377A6E6" w14:textId="77777777" w:rsidTr="002921B0">
        <w:tc>
          <w:tcPr>
            <w:tcW w:w="9606" w:type="dxa"/>
            <w:tcBorders>
              <w:top w:val="single" w:sz="4" w:space="0" w:color="auto"/>
              <w:left w:val="single" w:sz="4" w:space="0" w:color="auto"/>
              <w:bottom w:val="single" w:sz="4" w:space="0" w:color="auto"/>
              <w:right w:val="single" w:sz="4" w:space="0" w:color="auto"/>
            </w:tcBorders>
            <w:hideMark/>
          </w:tcPr>
          <w:p w14:paraId="579BEA48" w14:textId="77777777" w:rsidR="005617F7" w:rsidRPr="003300A4"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Ensure and maintain standards and quality by engaging with and using the college quality systems.</w:t>
            </w:r>
          </w:p>
        </w:tc>
      </w:tr>
      <w:tr w:rsidR="005617F7" w:rsidRPr="003300A4" w14:paraId="1FB96542" w14:textId="77777777" w:rsidTr="002921B0">
        <w:tc>
          <w:tcPr>
            <w:tcW w:w="9606" w:type="dxa"/>
            <w:tcBorders>
              <w:top w:val="single" w:sz="4" w:space="0" w:color="auto"/>
              <w:left w:val="single" w:sz="4" w:space="0" w:color="auto"/>
              <w:bottom w:val="single" w:sz="4" w:space="0" w:color="auto"/>
              <w:right w:val="single" w:sz="4" w:space="0" w:color="auto"/>
            </w:tcBorders>
            <w:hideMark/>
          </w:tcPr>
          <w:p w14:paraId="1DF37417" w14:textId="77777777" w:rsidR="005617F7" w:rsidRPr="003300A4"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Be accountable for contributing to programme(s) key performance indicators (KPIs) and their improvement.</w:t>
            </w:r>
          </w:p>
        </w:tc>
      </w:tr>
      <w:tr w:rsidR="005617F7" w:rsidRPr="003300A4" w14:paraId="5BC28E42" w14:textId="77777777" w:rsidTr="002921B0">
        <w:tc>
          <w:tcPr>
            <w:tcW w:w="9606" w:type="dxa"/>
            <w:tcBorders>
              <w:top w:val="single" w:sz="4" w:space="0" w:color="auto"/>
              <w:left w:val="single" w:sz="4" w:space="0" w:color="auto"/>
              <w:bottom w:val="single" w:sz="4" w:space="0" w:color="auto"/>
              <w:right w:val="single" w:sz="4" w:space="0" w:color="auto"/>
            </w:tcBorders>
            <w:hideMark/>
          </w:tcPr>
          <w:p w14:paraId="7D5FB57E" w14:textId="77777777" w:rsidR="005617F7" w:rsidRPr="003300A4"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Contribute to the programme development by providing subject specialist information.</w:t>
            </w:r>
          </w:p>
        </w:tc>
      </w:tr>
    </w:tbl>
    <w:p w14:paraId="51D8565D" w14:textId="77777777" w:rsidR="005617F7" w:rsidRPr="003300A4" w:rsidRDefault="005617F7" w:rsidP="005617F7">
      <w:pPr>
        <w:spacing w:after="0" w:line="240" w:lineRule="auto"/>
        <w:rPr>
          <w:rFonts w:ascii="Open Sans Light" w:hAnsi="Open Sans Light" w:cs="Open Sans Light"/>
          <w:b/>
          <w:sz w:val="20"/>
          <w:szCs w:val="20"/>
        </w:rPr>
      </w:pPr>
    </w:p>
    <w:p w14:paraId="73760633" w14:textId="77777777" w:rsidR="005617F7" w:rsidRPr="003300A4" w:rsidRDefault="005617F7" w:rsidP="005617F7">
      <w:pPr>
        <w:numPr>
          <w:ilvl w:val="0"/>
          <w:numId w:val="38"/>
        </w:numPr>
        <w:overflowPunct w:val="0"/>
        <w:autoSpaceDE w:val="0"/>
        <w:autoSpaceDN w:val="0"/>
        <w:adjustRightInd w:val="0"/>
        <w:spacing w:after="160" w:line="360" w:lineRule="auto"/>
        <w:ind w:left="142" w:hanging="295"/>
        <w:contextualSpacing/>
        <w:textAlignment w:val="baseline"/>
        <w:rPr>
          <w:rFonts w:ascii="Open Sans Light" w:eastAsia="Times New Roman" w:hAnsi="Open Sans Light" w:cs="Open Sans Light"/>
          <w:i/>
          <w:sz w:val="20"/>
          <w:szCs w:val="20"/>
        </w:rPr>
      </w:pPr>
      <w:r w:rsidRPr="003300A4">
        <w:rPr>
          <w:rFonts w:ascii="Open Sans Light" w:eastAsia="Times New Roman" w:hAnsi="Open Sans Light" w:cs="Open Sans Light"/>
          <w:b/>
          <w:sz w:val="20"/>
          <w:szCs w:val="20"/>
        </w:rPr>
        <w:t>Continuous Professional Development</w:t>
      </w:r>
    </w:p>
    <w:tbl>
      <w:tblPr>
        <w:tblStyle w:val="TableGrid1"/>
        <w:tblW w:w="0" w:type="dxa"/>
        <w:tblLayout w:type="fixed"/>
        <w:tblLook w:val="04A0" w:firstRow="1" w:lastRow="0" w:firstColumn="1" w:lastColumn="0" w:noHBand="0" w:noVBand="1"/>
      </w:tblPr>
      <w:tblGrid>
        <w:gridCol w:w="9606"/>
      </w:tblGrid>
      <w:tr w:rsidR="005617F7" w:rsidRPr="003300A4" w14:paraId="4247CDA7"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11D8B942"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Participate in staff development activities to support Continuous Professional Development (CPD) and keep a Professional Development Portfolio (PDP) to evidence personal development and impact on practice.</w:t>
            </w:r>
          </w:p>
        </w:tc>
      </w:tr>
      <w:tr w:rsidR="005617F7" w:rsidRPr="003300A4" w14:paraId="15185635"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57A94DBE" w14:textId="77777777" w:rsidR="005617F7" w:rsidRPr="003300A4" w:rsidRDefault="005617F7" w:rsidP="005617F7">
            <w:pPr>
              <w:numPr>
                <w:ilvl w:val="0"/>
                <w:numId w:val="40"/>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Actively participate in the College performance management processes, including appraisals to support personal and professional development and enhance student experience.</w:t>
            </w:r>
          </w:p>
        </w:tc>
      </w:tr>
      <w:tr w:rsidR="005617F7" w:rsidRPr="003300A4" w14:paraId="32C25B4E"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61AFDD1C" w14:textId="77777777" w:rsidR="005617F7" w:rsidRPr="003300A4" w:rsidRDefault="005617F7" w:rsidP="005617F7">
            <w:pPr>
              <w:numPr>
                <w:ilvl w:val="0"/>
                <w:numId w:val="40"/>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3300A4">
              <w:rPr>
                <w:rFonts w:ascii="Open Sans Light" w:eastAsia="Times New Roman" w:hAnsi="Open Sans Light" w:cs="Open Sans Light"/>
                <w:sz w:val="20"/>
                <w:szCs w:val="20"/>
                <w:lang w:eastAsia="en-GB"/>
              </w:rPr>
              <w:t>Complete all mandatory training as required in line with college expectations.</w:t>
            </w:r>
          </w:p>
        </w:tc>
      </w:tr>
    </w:tbl>
    <w:p w14:paraId="65359AE5" w14:textId="77777777" w:rsidR="005617F7" w:rsidRPr="003300A4" w:rsidRDefault="005617F7" w:rsidP="005617F7">
      <w:pPr>
        <w:spacing w:after="0" w:line="240" w:lineRule="auto"/>
        <w:rPr>
          <w:rFonts w:ascii="Open Sans Light" w:hAnsi="Open Sans Light" w:cs="Open Sans Light"/>
          <w:b/>
          <w:sz w:val="20"/>
          <w:szCs w:val="20"/>
        </w:rPr>
      </w:pPr>
    </w:p>
    <w:p w14:paraId="5484420B" w14:textId="77777777" w:rsidR="005617F7" w:rsidRPr="003300A4" w:rsidRDefault="005617F7" w:rsidP="005617F7">
      <w:pPr>
        <w:numPr>
          <w:ilvl w:val="0"/>
          <w:numId w:val="38"/>
        </w:numPr>
        <w:overflowPunct w:val="0"/>
        <w:autoSpaceDE w:val="0"/>
        <w:autoSpaceDN w:val="0"/>
        <w:adjustRightInd w:val="0"/>
        <w:spacing w:after="160" w:line="360" w:lineRule="auto"/>
        <w:ind w:left="142" w:hanging="295"/>
        <w:contextualSpacing/>
        <w:textAlignment w:val="baseline"/>
        <w:rPr>
          <w:rFonts w:ascii="Open Sans Light" w:eastAsia="Times New Roman" w:hAnsi="Open Sans Light" w:cs="Open Sans Light"/>
          <w:i/>
          <w:sz w:val="20"/>
          <w:szCs w:val="20"/>
        </w:rPr>
      </w:pPr>
      <w:r w:rsidRPr="003300A4">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5617F7" w:rsidRPr="003300A4" w14:paraId="57D69624"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70E68DB0"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Participate in staff and student recruitment campaigns, interviews, Open Days and promotional/information events.</w:t>
            </w:r>
          </w:p>
        </w:tc>
      </w:tr>
      <w:tr w:rsidR="005617F7" w:rsidRPr="003300A4" w14:paraId="7740B261"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5E4AD0FF"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Work with employers and other stakeholders as required to develop and deliver high quality curriculum.</w:t>
            </w:r>
          </w:p>
        </w:tc>
      </w:tr>
      <w:tr w:rsidR="005617F7" w:rsidRPr="003300A4" w14:paraId="3ECF7A9B"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08083B16"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Contribute to, and support delivery of the college strategic plan.</w:t>
            </w:r>
          </w:p>
        </w:tc>
      </w:tr>
      <w:tr w:rsidR="005617F7" w:rsidRPr="003300A4" w14:paraId="5757E361"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389F6E51"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Comply with the departmental operating plan and contribute to action plans as needed.</w:t>
            </w:r>
          </w:p>
        </w:tc>
      </w:tr>
      <w:tr w:rsidR="005617F7" w:rsidRPr="003300A4" w14:paraId="59E81071"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61BAE4CA"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 xml:space="preserve">Ensure equality of opportunity and promote diversity in all aspects of college life with reference to Ofsted vulnerable student groups and protected characteristics. </w:t>
            </w:r>
          </w:p>
        </w:tc>
      </w:tr>
      <w:tr w:rsidR="005617F7" w:rsidRPr="003300A4" w14:paraId="3F4FEAFD"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36CBB0F1"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Analyse and selectively implement the calendar of key equality and diversity events across the programme.</w:t>
            </w:r>
          </w:p>
        </w:tc>
      </w:tr>
      <w:tr w:rsidR="005617F7" w:rsidRPr="003300A4" w14:paraId="4E35E924"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77F6B2CA"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Ensure all safeguarding policies and procedures are followed.</w:t>
            </w:r>
          </w:p>
        </w:tc>
      </w:tr>
      <w:tr w:rsidR="005617F7" w:rsidRPr="003300A4" w14:paraId="3354B4EC"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053DEA5D" w14:textId="77777777" w:rsidR="005617F7" w:rsidRPr="003300A4"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3300A4">
              <w:rPr>
                <w:rFonts w:ascii="Open Sans Light" w:eastAsia="Times New Roman" w:hAnsi="Open Sans Light" w:cs="Open Sans Light"/>
                <w:color w:val="000000" w:themeColor="text1"/>
                <w:sz w:val="20"/>
                <w:szCs w:val="20"/>
                <w:lang w:eastAsia="en-GB"/>
              </w:rPr>
              <w:t>Maintain student destination data to inform self-assessment and quality improvement.</w:t>
            </w:r>
          </w:p>
        </w:tc>
      </w:tr>
    </w:tbl>
    <w:p w14:paraId="18D7BDF7" w14:textId="77777777" w:rsidR="00C77D85" w:rsidRPr="003300A4" w:rsidRDefault="00C77D85" w:rsidP="00D949E2">
      <w:pPr>
        <w:contextualSpacing/>
        <w:jc w:val="both"/>
        <w:rPr>
          <w:rFonts w:ascii="Open Sans Light" w:hAnsi="Open Sans Light" w:cs="Open Sans Light"/>
          <w:sz w:val="20"/>
          <w:szCs w:val="20"/>
        </w:rPr>
      </w:pPr>
    </w:p>
    <w:p w14:paraId="18D7BDF8" w14:textId="77777777" w:rsidR="00C77D85" w:rsidRPr="003300A4" w:rsidRDefault="00C77D85" w:rsidP="00C77D85">
      <w:pPr>
        <w:spacing w:after="0" w:line="240" w:lineRule="auto"/>
        <w:contextualSpacing/>
        <w:jc w:val="both"/>
        <w:rPr>
          <w:rFonts w:ascii="Open Sans Light" w:eastAsia="Times New Roman" w:hAnsi="Open Sans Light" w:cs="Open Sans Light"/>
          <w:b/>
          <w:sz w:val="20"/>
          <w:szCs w:val="20"/>
        </w:rPr>
      </w:pPr>
      <w:r w:rsidRPr="003300A4">
        <w:rPr>
          <w:rFonts w:ascii="Open Sans Light" w:eastAsia="Times New Roman" w:hAnsi="Open Sans Light" w:cs="Open Sans Light"/>
          <w:b/>
          <w:sz w:val="20"/>
          <w:szCs w:val="20"/>
        </w:rPr>
        <w:t>Qualifications / Skills / Knowledge / Qualities</w:t>
      </w:r>
    </w:p>
    <w:p w14:paraId="18D7BDF9" w14:textId="77777777" w:rsidR="00C77D85" w:rsidRPr="003300A4"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B" w14:textId="77777777" w:rsidR="00C77D85" w:rsidRPr="003300A4" w:rsidRDefault="00C77D85" w:rsidP="00C77D85">
      <w:pPr>
        <w:spacing w:after="0" w:line="240" w:lineRule="auto"/>
        <w:contextualSpacing/>
        <w:rPr>
          <w:rFonts w:ascii="Open Sans Light" w:eastAsia="Times New Roman" w:hAnsi="Open Sans Light" w:cs="Open Sans Light"/>
          <w:sz w:val="20"/>
          <w:szCs w:val="20"/>
        </w:rPr>
      </w:pPr>
    </w:p>
    <w:p w14:paraId="18D7BDFC" w14:textId="77777777" w:rsidR="00C77D85" w:rsidRPr="003300A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lastRenderedPageBreak/>
        <w:t>At Plumpton College we are:</w:t>
      </w:r>
    </w:p>
    <w:p w14:paraId="18D7BDFD" w14:textId="77777777" w:rsidR="00C77D85" w:rsidRPr="003300A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3300A4"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Ambitious and Progressive</w:t>
      </w:r>
    </w:p>
    <w:p w14:paraId="18D7BDFF" w14:textId="5070B687" w:rsidR="00C77D85" w:rsidRPr="003300A4"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Enterprising</w:t>
      </w:r>
    </w:p>
    <w:p w14:paraId="18D7BE00" w14:textId="08BFD180" w:rsidR="00C77D85" w:rsidRPr="003300A4"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Professional</w:t>
      </w:r>
    </w:p>
    <w:p w14:paraId="18D7BE02" w14:textId="1CBBD6FE" w:rsidR="00C77D85" w:rsidRPr="003300A4"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Passionate about everything we do</w:t>
      </w:r>
    </w:p>
    <w:p w14:paraId="18D7BE03" w14:textId="7060C23E" w:rsidR="00C77D85" w:rsidRPr="003300A4"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Supportive</w:t>
      </w:r>
    </w:p>
    <w:p w14:paraId="18D7BE04" w14:textId="77777777" w:rsidR="00C77D85" w:rsidRPr="003300A4" w:rsidRDefault="00C77D85" w:rsidP="00C77D85">
      <w:pPr>
        <w:spacing w:after="0" w:line="240" w:lineRule="auto"/>
        <w:contextualSpacing/>
        <w:jc w:val="both"/>
        <w:rPr>
          <w:rFonts w:ascii="Open Sans Light" w:hAnsi="Open Sans Light" w:cs="Open Sans Light"/>
          <w:sz w:val="20"/>
          <w:szCs w:val="20"/>
        </w:rPr>
      </w:pPr>
    </w:p>
    <w:p w14:paraId="18D7BE05" w14:textId="77777777" w:rsidR="00C77D85" w:rsidRPr="003300A4"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3300A4" w14:paraId="18D7BE07" w14:textId="77777777" w:rsidTr="00D07D23">
        <w:tc>
          <w:tcPr>
            <w:tcW w:w="9606" w:type="dxa"/>
            <w:shd w:val="clear" w:color="auto" w:fill="E7E6E6" w:themeFill="background2"/>
            <w:vAlign w:val="center"/>
          </w:tcPr>
          <w:p w14:paraId="18D7BE06" w14:textId="77777777" w:rsidR="00C77D85" w:rsidRPr="003300A4" w:rsidRDefault="00C77D85" w:rsidP="00D949E2">
            <w:pPr>
              <w:tabs>
                <w:tab w:val="center" w:pos="4513"/>
                <w:tab w:val="right" w:pos="9026"/>
              </w:tabs>
              <w:spacing w:after="120"/>
              <w:jc w:val="both"/>
              <w:rPr>
                <w:rFonts w:ascii="Open Sans Light" w:hAnsi="Open Sans Light" w:cs="Open Sans Light"/>
                <w:b/>
                <w:sz w:val="20"/>
                <w:szCs w:val="20"/>
              </w:rPr>
            </w:pPr>
            <w:r w:rsidRPr="003300A4">
              <w:rPr>
                <w:rFonts w:ascii="Open Sans Light" w:hAnsi="Open Sans Light" w:cs="Open Sans Light"/>
                <w:b/>
                <w:sz w:val="20"/>
                <w:szCs w:val="20"/>
              </w:rPr>
              <w:t>Essential criteria for the post</w:t>
            </w:r>
          </w:p>
        </w:tc>
      </w:tr>
      <w:tr w:rsidR="00B01B33" w:rsidRPr="003300A4" w14:paraId="18D7BE09" w14:textId="77777777" w:rsidTr="00D748C9">
        <w:tc>
          <w:tcPr>
            <w:tcW w:w="9606" w:type="dxa"/>
          </w:tcPr>
          <w:p w14:paraId="18D7BE08" w14:textId="1C58BC7D" w:rsidR="00B01B33" w:rsidRPr="003300A4" w:rsidRDefault="00877073" w:rsidP="00877073">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bCs/>
                <w:color w:val="000000" w:themeColor="text1"/>
                <w:sz w:val="20"/>
              </w:rPr>
              <w:t>Minimum Level 2 in literacy and numeracy</w:t>
            </w:r>
          </w:p>
        </w:tc>
      </w:tr>
      <w:tr w:rsidR="005617F7" w:rsidRPr="003300A4" w14:paraId="02DA7A60" w14:textId="77777777" w:rsidTr="00D748C9">
        <w:tc>
          <w:tcPr>
            <w:tcW w:w="9606" w:type="dxa"/>
          </w:tcPr>
          <w:p w14:paraId="7DFA3544" w14:textId="5DBD5A7A"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 xml:space="preserve">Minimum Level 2 in Animal Management or a related subject </w:t>
            </w:r>
          </w:p>
        </w:tc>
      </w:tr>
      <w:tr w:rsidR="005617F7" w:rsidRPr="003300A4" w14:paraId="18D7BE0B" w14:textId="77777777" w:rsidTr="00D748C9">
        <w:tc>
          <w:tcPr>
            <w:tcW w:w="9606" w:type="dxa"/>
          </w:tcPr>
          <w:p w14:paraId="18D7BE0A" w14:textId="0691ABB3"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Practical experience and proficiency in working within an Animal Unit</w:t>
            </w:r>
          </w:p>
        </w:tc>
      </w:tr>
      <w:tr w:rsidR="005617F7" w:rsidRPr="003300A4" w14:paraId="18D7BE0D" w14:textId="77777777" w:rsidTr="00D748C9">
        <w:tc>
          <w:tcPr>
            <w:tcW w:w="9606" w:type="dxa"/>
          </w:tcPr>
          <w:p w14:paraId="18D7BE0C" w14:textId="2C9BBDC1"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Ability to prioritise tasks and organise own work schedule</w:t>
            </w:r>
          </w:p>
        </w:tc>
      </w:tr>
      <w:tr w:rsidR="005617F7" w:rsidRPr="003300A4" w14:paraId="18D7BE0F" w14:textId="77777777" w:rsidTr="00D748C9">
        <w:tc>
          <w:tcPr>
            <w:tcW w:w="9606" w:type="dxa"/>
          </w:tcPr>
          <w:p w14:paraId="18D7BE0E" w14:textId="59D22ED1"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Ability to properly finish all tasks to a high standard and demonstrate a commitment to Unit presentation.</w:t>
            </w:r>
          </w:p>
        </w:tc>
      </w:tr>
      <w:tr w:rsidR="005617F7" w:rsidRPr="003300A4" w14:paraId="18D7BE11" w14:textId="77777777" w:rsidTr="00D748C9">
        <w:tc>
          <w:tcPr>
            <w:tcW w:w="9606" w:type="dxa"/>
          </w:tcPr>
          <w:p w14:paraId="18D7BE10" w14:textId="08E40E35"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Excellent awareness of safe working procedures and the ability to identify improvements across all tasks.</w:t>
            </w:r>
          </w:p>
        </w:tc>
      </w:tr>
      <w:tr w:rsidR="005617F7" w:rsidRPr="003300A4" w14:paraId="18D7BE13" w14:textId="77777777" w:rsidTr="00D748C9">
        <w:tc>
          <w:tcPr>
            <w:tcW w:w="9606" w:type="dxa"/>
          </w:tcPr>
          <w:p w14:paraId="18D7BE12" w14:textId="292B5586"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Able to perform practical tasks throughout the day, every working day.</w:t>
            </w:r>
          </w:p>
        </w:tc>
      </w:tr>
      <w:tr w:rsidR="005617F7" w:rsidRPr="003300A4" w14:paraId="18D7BE15" w14:textId="77777777" w:rsidTr="00D748C9">
        <w:tc>
          <w:tcPr>
            <w:tcW w:w="9606" w:type="dxa"/>
          </w:tcPr>
          <w:p w14:paraId="18D7BE14" w14:textId="451936AB" w:rsidR="005617F7" w:rsidRPr="003300A4"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3300A4">
              <w:rPr>
                <w:rFonts w:ascii="Open Sans Light" w:hAnsi="Open Sans Light" w:cs="Open Sans Light"/>
                <w:sz w:val="20"/>
              </w:rPr>
              <w:t>A good understanding an empathy with young people with the ability to challenge inappropriate behaviour and set a professional example to all college users.</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617F7" w:rsidRPr="003300A4" w14:paraId="07BF9971" w14:textId="77777777" w:rsidTr="005617F7">
        <w:trPr>
          <w:trHeight w:val="340"/>
        </w:trPr>
        <w:tc>
          <w:tcPr>
            <w:tcW w:w="9634" w:type="dxa"/>
          </w:tcPr>
          <w:p w14:paraId="5DA1156B" w14:textId="2446F24A" w:rsidR="005617F7" w:rsidRPr="003300A4" w:rsidRDefault="005617F7" w:rsidP="005617F7">
            <w:pPr>
              <w:pStyle w:val="ListParagraph"/>
              <w:numPr>
                <w:ilvl w:val="0"/>
                <w:numId w:val="35"/>
              </w:numPr>
              <w:rPr>
                <w:rFonts w:ascii="Open Sans Light" w:eastAsiaTheme="minorHAnsi" w:hAnsi="Open Sans Light" w:cs="Open Sans Light"/>
                <w:sz w:val="20"/>
              </w:rPr>
            </w:pPr>
            <w:r w:rsidRPr="003300A4">
              <w:rPr>
                <w:rFonts w:ascii="Open Sans Light" w:hAnsi="Open Sans Light" w:cs="Open Sans Light"/>
                <w:sz w:val="20"/>
              </w:rPr>
              <w:t>Be able to adopt a flexible approach to all tasks and working hours given the occasional unplanned animal or student emergencies that can arise.</w:t>
            </w:r>
          </w:p>
        </w:tc>
      </w:tr>
      <w:tr w:rsidR="005617F7" w:rsidRPr="003300A4" w14:paraId="65A1094A" w14:textId="77777777" w:rsidTr="005617F7">
        <w:trPr>
          <w:trHeight w:val="340"/>
        </w:trPr>
        <w:tc>
          <w:tcPr>
            <w:tcW w:w="9634" w:type="dxa"/>
          </w:tcPr>
          <w:p w14:paraId="6F45D8F4" w14:textId="3390E7CE" w:rsidR="005617F7" w:rsidRPr="003300A4" w:rsidRDefault="005617F7" w:rsidP="005617F7">
            <w:pPr>
              <w:pStyle w:val="ListParagraph"/>
              <w:numPr>
                <w:ilvl w:val="0"/>
                <w:numId w:val="35"/>
              </w:numPr>
              <w:rPr>
                <w:rFonts w:ascii="Open Sans Light" w:eastAsiaTheme="minorHAnsi" w:hAnsi="Open Sans Light" w:cs="Open Sans Light"/>
                <w:sz w:val="20"/>
              </w:rPr>
            </w:pPr>
            <w:r w:rsidRPr="003300A4">
              <w:rPr>
                <w:rFonts w:ascii="Open Sans Light" w:hAnsi="Open Sans Light" w:cs="Open Sans Light"/>
                <w:sz w:val="20"/>
              </w:rPr>
              <w:t>Experience of working with minimal supervision</w:t>
            </w:r>
          </w:p>
        </w:tc>
      </w:tr>
      <w:tr w:rsidR="005617F7" w:rsidRPr="003300A4" w14:paraId="556CCB88" w14:textId="77777777" w:rsidTr="005617F7">
        <w:trPr>
          <w:trHeight w:val="340"/>
        </w:trPr>
        <w:tc>
          <w:tcPr>
            <w:tcW w:w="9634" w:type="dxa"/>
          </w:tcPr>
          <w:p w14:paraId="0D5372EE" w14:textId="47A17D0D" w:rsidR="005617F7" w:rsidRPr="003300A4" w:rsidRDefault="005617F7" w:rsidP="005617F7">
            <w:pPr>
              <w:pStyle w:val="ListParagraph"/>
              <w:numPr>
                <w:ilvl w:val="0"/>
                <w:numId w:val="35"/>
              </w:numPr>
              <w:rPr>
                <w:rFonts w:ascii="Open Sans Light" w:eastAsiaTheme="minorHAnsi" w:hAnsi="Open Sans Light" w:cs="Open Sans Light"/>
                <w:sz w:val="20"/>
              </w:rPr>
            </w:pPr>
            <w:r w:rsidRPr="003300A4">
              <w:rPr>
                <w:rFonts w:ascii="Open Sans Light" w:hAnsi="Open Sans Light" w:cs="Open Sans Light"/>
                <w:sz w:val="20"/>
              </w:rPr>
              <w:t>Ability to work unsupervised and independently manage student workers outside of normal curriculum time to ensure the effective and safe operation of the Centre.</w:t>
            </w:r>
          </w:p>
        </w:tc>
      </w:tr>
      <w:tr w:rsidR="005617F7" w:rsidRPr="003300A4" w14:paraId="56BD7B59" w14:textId="77777777" w:rsidTr="005617F7">
        <w:trPr>
          <w:trHeight w:val="340"/>
        </w:trPr>
        <w:tc>
          <w:tcPr>
            <w:tcW w:w="9634" w:type="dxa"/>
          </w:tcPr>
          <w:p w14:paraId="269FAD06" w14:textId="66B24365" w:rsidR="005617F7" w:rsidRPr="003300A4" w:rsidRDefault="005617F7" w:rsidP="005617F7">
            <w:pPr>
              <w:pStyle w:val="ListParagraph"/>
              <w:numPr>
                <w:ilvl w:val="0"/>
                <w:numId w:val="35"/>
              </w:numPr>
              <w:rPr>
                <w:rFonts w:ascii="Open Sans Light" w:eastAsiaTheme="minorHAnsi" w:hAnsi="Open Sans Light" w:cs="Open Sans Light"/>
                <w:sz w:val="20"/>
              </w:rPr>
            </w:pPr>
            <w:r w:rsidRPr="003300A4">
              <w:rPr>
                <w:rFonts w:ascii="Open Sans Light" w:hAnsi="Open Sans Light" w:cs="Open Sans Light"/>
                <w:sz w:val="20"/>
              </w:rPr>
              <w:t>Ability to record and maintain comprehensive records pertaining to student tracking, Centre operations and animal welfare</w:t>
            </w:r>
          </w:p>
        </w:tc>
      </w:tr>
      <w:tr w:rsidR="005617F7" w:rsidRPr="003300A4" w14:paraId="140218A9" w14:textId="77777777" w:rsidTr="005617F7">
        <w:trPr>
          <w:trHeight w:val="340"/>
        </w:trPr>
        <w:tc>
          <w:tcPr>
            <w:tcW w:w="9634" w:type="dxa"/>
          </w:tcPr>
          <w:p w14:paraId="68801066" w14:textId="70FCF1FE" w:rsidR="005617F7" w:rsidRPr="003300A4" w:rsidRDefault="005617F7" w:rsidP="005617F7">
            <w:pPr>
              <w:pStyle w:val="ListParagraph"/>
              <w:numPr>
                <w:ilvl w:val="0"/>
                <w:numId w:val="35"/>
              </w:numPr>
              <w:rPr>
                <w:rFonts w:ascii="Open Sans Light" w:eastAsiaTheme="minorHAnsi" w:hAnsi="Open Sans Light" w:cs="Open Sans Light"/>
                <w:sz w:val="20"/>
              </w:rPr>
            </w:pPr>
            <w:r w:rsidRPr="003300A4">
              <w:rPr>
                <w:rFonts w:ascii="Open Sans Light" w:hAnsi="Open Sans Light" w:cs="Open Sans Light"/>
                <w:sz w:val="20"/>
              </w:rPr>
              <w:t xml:space="preserve">Be a good communicator, have good IT, literacy and numeracy skills, and ability to work as a small team with a flexible approach to work </w:t>
            </w:r>
          </w:p>
        </w:tc>
      </w:tr>
    </w:tbl>
    <w:tbl>
      <w:tblPr>
        <w:tblStyle w:val="TableGrid3"/>
        <w:tblW w:w="9634" w:type="dxa"/>
        <w:tblLook w:val="04A0" w:firstRow="1" w:lastRow="0" w:firstColumn="1" w:lastColumn="0" w:noHBand="0" w:noVBand="1"/>
      </w:tblPr>
      <w:tblGrid>
        <w:gridCol w:w="9634"/>
      </w:tblGrid>
      <w:tr w:rsidR="005617F7" w:rsidRPr="003300A4" w14:paraId="5F6B1AAB" w14:textId="77777777" w:rsidTr="00D07D23">
        <w:tc>
          <w:tcPr>
            <w:tcW w:w="9634" w:type="dxa"/>
            <w:shd w:val="clear" w:color="auto" w:fill="E7E6E6" w:themeFill="background2"/>
            <w:vAlign w:val="center"/>
          </w:tcPr>
          <w:p w14:paraId="34A95693" w14:textId="77777777" w:rsidR="005617F7" w:rsidRPr="003300A4" w:rsidRDefault="005617F7" w:rsidP="001E3CCB">
            <w:pPr>
              <w:rPr>
                <w:rFonts w:ascii="Open Sans Light" w:hAnsi="Open Sans Light" w:cs="Open Sans Light"/>
                <w:b/>
                <w:sz w:val="20"/>
                <w:szCs w:val="20"/>
              </w:rPr>
            </w:pPr>
            <w:r w:rsidRPr="003300A4">
              <w:rPr>
                <w:rFonts w:ascii="Open Sans Light" w:hAnsi="Open Sans Light" w:cs="Open Sans Light"/>
                <w:b/>
                <w:sz w:val="20"/>
                <w:szCs w:val="20"/>
              </w:rPr>
              <w:t>Desirable criteria</w:t>
            </w:r>
          </w:p>
        </w:tc>
      </w:tr>
      <w:tr w:rsidR="005617F7" w:rsidRPr="003300A4" w14:paraId="157B9F3A" w14:textId="77777777" w:rsidTr="005617F7">
        <w:trPr>
          <w:trHeight w:val="340"/>
        </w:trPr>
        <w:tc>
          <w:tcPr>
            <w:tcW w:w="9634" w:type="dxa"/>
            <w:vAlign w:val="center"/>
          </w:tcPr>
          <w:p w14:paraId="2AEB0716" w14:textId="2C5FFFEE" w:rsidR="005617F7" w:rsidRPr="003300A4" w:rsidRDefault="005617F7" w:rsidP="005617F7">
            <w:pPr>
              <w:pStyle w:val="ListParagraph"/>
              <w:numPr>
                <w:ilvl w:val="0"/>
                <w:numId w:val="37"/>
              </w:numPr>
              <w:rPr>
                <w:rFonts w:ascii="Open Sans Light" w:eastAsiaTheme="minorHAnsi" w:hAnsi="Open Sans Light" w:cs="Open Sans Light"/>
                <w:sz w:val="20"/>
              </w:rPr>
            </w:pPr>
            <w:r w:rsidRPr="003300A4">
              <w:rPr>
                <w:rFonts w:ascii="Open Sans Light" w:eastAsiaTheme="minorHAnsi" w:hAnsi="Open Sans Light" w:cs="Open Sans Light"/>
                <w:sz w:val="20"/>
              </w:rPr>
              <w:t>Qualified to Level 3 in a relevant and recognised Animal Care qualification</w:t>
            </w:r>
          </w:p>
        </w:tc>
      </w:tr>
      <w:tr w:rsidR="005617F7" w:rsidRPr="003300A4" w14:paraId="62C770CE" w14:textId="77777777" w:rsidTr="005617F7">
        <w:trPr>
          <w:trHeight w:val="340"/>
        </w:trPr>
        <w:tc>
          <w:tcPr>
            <w:tcW w:w="9634" w:type="dxa"/>
            <w:vAlign w:val="center"/>
          </w:tcPr>
          <w:p w14:paraId="42982B71" w14:textId="625A54D5" w:rsidR="005617F7" w:rsidRPr="003300A4" w:rsidRDefault="005617F7" w:rsidP="005617F7">
            <w:pPr>
              <w:pStyle w:val="ListParagraph"/>
              <w:numPr>
                <w:ilvl w:val="0"/>
                <w:numId w:val="37"/>
              </w:numPr>
              <w:rPr>
                <w:rFonts w:ascii="Open Sans Light" w:eastAsiaTheme="minorHAnsi" w:hAnsi="Open Sans Light" w:cs="Open Sans Light"/>
                <w:sz w:val="20"/>
              </w:rPr>
            </w:pPr>
            <w:r w:rsidRPr="003300A4">
              <w:rPr>
                <w:rFonts w:ascii="Open Sans Light" w:eastAsiaTheme="minorHAnsi" w:hAnsi="Open Sans Light" w:cs="Open Sans Light"/>
                <w:sz w:val="20"/>
              </w:rPr>
              <w:t>Full UK driving licence</w:t>
            </w:r>
          </w:p>
        </w:tc>
      </w:tr>
    </w:tbl>
    <w:p w14:paraId="18D7BE30" w14:textId="77777777" w:rsidR="00C77D85" w:rsidRPr="003300A4" w:rsidRDefault="00C77D85" w:rsidP="00C77D85">
      <w:pPr>
        <w:spacing w:after="0" w:line="240" w:lineRule="auto"/>
        <w:contextualSpacing/>
        <w:jc w:val="both"/>
        <w:rPr>
          <w:rFonts w:ascii="Open Sans Light" w:hAnsi="Open Sans Light" w:cs="Open Sans Light"/>
          <w:b/>
          <w:sz w:val="20"/>
          <w:szCs w:val="20"/>
        </w:rPr>
      </w:pPr>
    </w:p>
    <w:p w14:paraId="50F92501" w14:textId="77777777" w:rsidR="00EB69AF" w:rsidRPr="003300A4" w:rsidRDefault="00EB69AF" w:rsidP="00C77D85">
      <w:pPr>
        <w:tabs>
          <w:tab w:val="left" w:pos="-720"/>
          <w:tab w:val="left" w:pos="0"/>
        </w:tabs>
        <w:spacing w:after="0" w:line="240" w:lineRule="auto"/>
        <w:jc w:val="both"/>
        <w:rPr>
          <w:rFonts w:ascii="Open Sans Light" w:hAnsi="Open Sans Light" w:cs="Open Sans Light"/>
          <w:b/>
          <w:sz w:val="20"/>
          <w:szCs w:val="20"/>
        </w:rPr>
      </w:pPr>
    </w:p>
    <w:p w14:paraId="18D7BE31" w14:textId="77777777" w:rsidR="00C77D85" w:rsidRPr="003300A4" w:rsidRDefault="00C77D85" w:rsidP="00C77D85">
      <w:pPr>
        <w:tabs>
          <w:tab w:val="left" w:pos="-720"/>
          <w:tab w:val="left" w:pos="0"/>
        </w:tabs>
        <w:spacing w:after="0" w:line="240" w:lineRule="auto"/>
        <w:jc w:val="both"/>
        <w:rPr>
          <w:rFonts w:ascii="Open Sans Light" w:hAnsi="Open Sans Light" w:cs="Open Sans Light"/>
          <w:sz w:val="20"/>
          <w:szCs w:val="20"/>
        </w:rPr>
      </w:pPr>
      <w:r w:rsidRPr="003300A4">
        <w:rPr>
          <w:rFonts w:ascii="Open Sans Light" w:hAnsi="Open Sans Light" w:cs="Open Sans Light"/>
          <w:b/>
          <w:sz w:val="20"/>
          <w:szCs w:val="20"/>
        </w:rPr>
        <w:t>CONDITIONS OF EMPLOYMENT</w:t>
      </w:r>
    </w:p>
    <w:p w14:paraId="18D7BE32" w14:textId="77777777" w:rsidR="00C77D85" w:rsidRPr="003300A4"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F1812CA" w14:textId="0F5175B5" w:rsidR="00C35B83" w:rsidRPr="003300A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300A4">
        <w:rPr>
          <w:rFonts w:ascii="Open Sans Light" w:hAnsi="Open Sans Light" w:cs="Open Sans Light"/>
          <w:b/>
          <w:bCs/>
          <w:sz w:val="20"/>
          <w:szCs w:val="20"/>
        </w:rPr>
        <w:t>Annual Leave</w:t>
      </w:r>
      <w:r w:rsidR="009D1E31">
        <w:rPr>
          <w:rFonts w:ascii="Open Sans Light" w:hAnsi="Open Sans Light" w:cs="Open Sans Light"/>
          <w:b/>
          <w:bCs/>
          <w:sz w:val="20"/>
          <w:szCs w:val="20"/>
        </w:rPr>
        <w:t xml:space="preserve"> – Pro-rata</w:t>
      </w:r>
      <w:bookmarkStart w:id="0" w:name="_GoBack"/>
      <w:bookmarkEnd w:id="0"/>
    </w:p>
    <w:p w14:paraId="3995B6A2" w14:textId="03B74764" w:rsidR="00C35B83" w:rsidRPr="003300A4" w:rsidRDefault="00C35B83" w:rsidP="00C35B83">
      <w:pPr>
        <w:pStyle w:val="ListParagraph"/>
        <w:ind w:left="0"/>
        <w:rPr>
          <w:rFonts w:ascii="Open Sans Light" w:hAnsi="Open Sans Light" w:cs="Open Sans Light"/>
          <w:sz w:val="20"/>
        </w:rPr>
      </w:pPr>
      <w:r w:rsidRPr="003300A4">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w:t>
      </w:r>
      <w:r w:rsidR="00CE6BD4" w:rsidRPr="003300A4">
        <w:rPr>
          <w:rFonts w:ascii="Open Sans Light" w:hAnsi="Open Sans Light" w:cs="Open Sans Light"/>
          <w:sz w:val="20"/>
        </w:rPr>
        <w:t xml:space="preserve"> new holiday year (1 September</w:t>
      </w:r>
      <w:proofErr w:type="gramStart"/>
      <w:r w:rsidR="00CE6BD4" w:rsidRPr="003300A4">
        <w:rPr>
          <w:rFonts w:ascii="Open Sans Light" w:hAnsi="Open Sans Light" w:cs="Open Sans Light"/>
          <w:sz w:val="20"/>
        </w:rPr>
        <w:t>)..</w:t>
      </w:r>
      <w:proofErr w:type="gramEnd"/>
      <w:r w:rsidR="00CE6BD4" w:rsidRPr="003300A4">
        <w:rPr>
          <w:rFonts w:ascii="Open Sans Light" w:hAnsi="Open Sans Light" w:cs="Open Sans Light"/>
          <w:sz w:val="20"/>
        </w:rPr>
        <w:t xml:space="preserve"> </w:t>
      </w:r>
    </w:p>
    <w:p w14:paraId="3F8C4A3B" w14:textId="77777777" w:rsidR="00C35B83" w:rsidRPr="003300A4" w:rsidRDefault="00C35B83" w:rsidP="00C35B83">
      <w:pPr>
        <w:pStyle w:val="ListParagraph"/>
        <w:ind w:left="0"/>
        <w:rPr>
          <w:rFonts w:ascii="Open Sans Light" w:hAnsi="Open Sans Light" w:cs="Open Sans Light"/>
          <w:sz w:val="20"/>
        </w:rPr>
      </w:pPr>
    </w:p>
    <w:p w14:paraId="04088A0F" w14:textId="77777777" w:rsidR="00C35B83" w:rsidRPr="003300A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300A4">
        <w:rPr>
          <w:rFonts w:ascii="Open Sans Light" w:hAnsi="Open Sans Light" w:cs="Open Sans Light"/>
          <w:b/>
          <w:bCs/>
          <w:sz w:val="20"/>
          <w:szCs w:val="20"/>
        </w:rPr>
        <w:lastRenderedPageBreak/>
        <w:t>Continuous Professional Development (CPD)</w:t>
      </w:r>
    </w:p>
    <w:p w14:paraId="56A52602" w14:textId="77777777" w:rsidR="00C35B83" w:rsidRPr="003300A4" w:rsidRDefault="00C35B83" w:rsidP="00C35B83">
      <w:pPr>
        <w:pStyle w:val="BodyText"/>
        <w:jc w:val="left"/>
        <w:rPr>
          <w:rFonts w:ascii="Open Sans Light" w:hAnsi="Open Sans Light" w:cs="Open Sans Light"/>
          <w:sz w:val="20"/>
        </w:rPr>
      </w:pPr>
      <w:r w:rsidRPr="003300A4">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3300A4"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3300A4"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300A4">
        <w:rPr>
          <w:rFonts w:ascii="Open Sans Light" w:hAnsi="Open Sans Light" w:cs="Open Sans Light"/>
          <w:b/>
          <w:bCs/>
          <w:sz w:val="20"/>
          <w:szCs w:val="20"/>
        </w:rPr>
        <w:t>Benefits</w:t>
      </w:r>
    </w:p>
    <w:p w14:paraId="4B0E3A76" w14:textId="77777777" w:rsidR="00C35B83" w:rsidRPr="003300A4" w:rsidRDefault="00C35B83" w:rsidP="00C35B83">
      <w:pPr>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3300A4"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3300A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300A4">
        <w:rPr>
          <w:rFonts w:ascii="Open Sans Light" w:hAnsi="Open Sans Light" w:cs="Open Sans Light"/>
          <w:b/>
          <w:bCs/>
          <w:sz w:val="20"/>
          <w:szCs w:val="20"/>
        </w:rPr>
        <w:t>Equality and Diversity</w:t>
      </w:r>
    </w:p>
    <w:p w14:paraId="18D7BE41"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3300A4"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3300A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300A4">
        <w:rPr>
          <w:rFonts w:ascii="Open Sans Light" w:hAnsi="Open Sans Light" w:cs="Open Sans Light"/>
          <w:b/>
          <w:bCs/>
          <w:sz w:val="20"/>
          <w:szCs w:val="20"/>
        </w:rPr>
        <w:t>Criminal Record Check via the Disclosure Procedure</w:t>
      </w:r>
    </w:p>
    <w:p w14:paraId="18D7BE44"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3300A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3300A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736C" w14:textId="77777777" w:rsidR="0090528D" w:rsidRDefault="0090528D" w:rsidP="00F21812">
      <w:pPr>
        <w:spacing w:after="0" w:line="240" w:lineRule="auto"/>
      </w:pPr>
      <w:r>
        <w:separator/>
      </w:r>
    </w:p>
  </w:endnote>
  <w:endnote w:type="continuationSeparator" w:id="0">
    <w:p w14:paraId="3A572720" w14:textId="77777777" w:rsidR="0090528D" w:rsidRDefault="0090528D"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8" w14:textId="28DD8601"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28D">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5905" w14:textId="77777777" w:rsidR="0090528D" w:rsidRDefault="0090528D" w:rsidP="00F21812">
      <w:pPr>
        <w:spacing w:after="0" w:line="240" w:lineRule="auto"/>
      </w:pPr>
      <w:r>
        <w:separator/>
      </w:r>
    </w:p>
  </w:footnote>
  <w:footnote w:type="continuationSeparator" w:id="0">
    <w:p w14:paraId="254A2A0B" w14:textId="77777777" w:rsidR="0090528D" w:rsidRDefault="0090528D"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4" w14:textId="77777777"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t>Date issued…</w:t>
    </w:r>
    <w:r w:rsidRPr="0023068F">
      <w:rPr>
        <w:rFonts w:ascii="Open Sans Light" w:hAnsi="Open Sans Light" w:cs="Open Sans Light"/>
        <w:sz w:val="18"/>
        <w:szCs w:val="18"/>
      </w:rPr>
      <w:ptab w:relativeTo="margin" w:alignment="center" w:leader="none"/>
    </w:r>
    <w:r w:rsidRPr="0023068F">
      <w:rPr>
        <w:rFonts w:ascii="Open Sans Light" w:hAnsi="Open Sans Light" w:cs="Open Sans Light"/>
        <w:sz w:val="18"/>
        <w:szCs w:val="18"/>
      </w:rPr>
      <w:t>JD category …………….</w:t>
    </w:r>
    <w:r w:rsidRPr="0023068F">
      <w:rPr>
        <w:rFonts w:ascii="Open Sans Light" w:hAnsi="Open Sans Light" w:cs="Open Sans Light"/>
        <w:sz w:val="18"/>
        <w:szCs w:val="18"/>
      </w:rPr>
      <w:ptab w:relativeTo="margin" w:alignment="right" w:leader="none"/>
    </w:r>
    <w:r w:rsidRPr="0023068F">
      <w:rPr>
        <w:rFonts w:ascii="Open Sans Light" w:hAnsi="Open Sans Light" w:cs="Open Sans Light"/>
        <w:sz w:val="18"/>
        <w:szCs w:val="18"/>
      </w:rPr>
      <w:t>Agreed by …………</w:t>
    </w:r>
    <w:proofErr w:type="gramStart"/>
    <w:r w:rsidRPr="0023068F">
      <w:rPr>
        <w:rFonts w:ascii="Open Sans Light" w:hAnsi="Open Sans Light" w:cs="Open Sans Light"/>
        <w:sz w:val="18"/>
        <w:szCs w:val="18"/>
      </w:rPr>
      <w:t>…..</w:t>
    </w:r>
    <w:proofErr w:type="gramEnd"/>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9E92759"/>
    <w:multiLevelType w:val="hybridMultilevel"/>
    <w:tmpl w:val="E3305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36"/>
  </w:num>
  <w:num w:numId="5">
    <w:abstractNumId w:val="26"/>
  </w:num>
  <w:num w:numId="6">
    <w:abstractNumId w:val="17"/>
  </w:num>
  <w:num w:numId="7">
    <w:abstractNumId w:val="11"/>
  </w:num>
  <w:num w:numId="8">
    <w:abstractNumId w:val="8"/>
  </w:num>
  <w:num w:numId="9">
    <w:abstractNumId w:val="30"/>
  </w:num>
  <w:num w:numId="10">
    <w:abstractNumId w:val="31"/>
  </w:num>
  <w:num w:numId="11">
    <w:abstractNumId w:val="12"/>
  </w:num>
  <w:num w:numId="12">
    <w:abstractNumId w:val="33"/>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4"/>
  </w:num>
  <w:num w:numId="20">
    <w:abstractNumId w:val="32"/>
  </w:num>
  <w:num w:numId="21">
    <w:abstractNumId w:val="14"/>
  </w:num>
  <w:num w:numId="22">
    <w:abstractNumId w:val="28"/>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 w:numId="36">
    <w:abstractNumId w:val="27"/>
  </w:num>
  <w:num w:numId="37">
    <w:abstractNumId w:val="35"/>
  </w:num>
  <w:num w:numId="38">
    <w:abstractNumId w:val="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2A54"/>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1F4862"/>
    <w:rsid w:val="00200F8D"/>
    <w:rsid w:val="002165B3"/>
    <w:rsid w:val="00216706"/>
    <w:rsid w:val="002241D4"/>
    <w:rsid w:val="0023068F"/>
    <w:rsid w:val="002713EB"/>
    <w:rsid w:val="00275F19"/>
    <w:rsid w:val="00286AD9"/>
    <w:rsid w:val="00291B46"/>
    <w:rsid w:val="002921B0"/>
    <w:rsid w:val="00295DFE"/>
    <w:rsid w:val="00296E4F"/>
    <w:rsid w:val="002971FC"/>
    <w:rsid w:val="00297590"/>
    <w:rsid w:val="002A0418"/>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00A4"/>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C6992"/>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2FA4"/>
    <w:rsid w:val="004C7F02"/>
    <w:rsid w:val="004D0B3A"/>
    <w:rsid w:val="004E2BC7"/>
    <w:rsid w:val="004E3FC0"/>
    <w:rsid w:val="004E623C"/>
    <w:rsid w:val="004F2C01"/>
    <w:rsid w:val="005057B1"/>
    <w:rsid w:val="00510D45"/>
    <w:rsid w:val="00522552"/>
    <w:rsid w:val="00522A00"/>
    <w:rsid w:val="005238AC"/>
    <w:rsid w:val="005277AF"/>
    <w:rsid w:val="005339FE"/>
    <w:rsid w:val="005372B3"/>
    <w:rsid w:val="005448E5"/>
    <w:rsid w:val="00551190"/>
    <w:rsid w:val="0055453B"/>
    <w:rsid w:val="00556A6C"/>
    <w:rsid w:val="005617F7"/>
    <w:rsid w:val="00562B43"/>
    <w:rsid w:val="00562D91"/>
    <w:rsid w:val="00563574"/>
    <w:rsid w:val="00577085"/>
    <w:rsid w:val="00580FBE"/>
    <w:rsid w:val="00587D66"/>
    <w:rsid w:val="005903A6"/>
    <w:rsid w:val="00594AAD"/>
    <w:rsid w:val="00597590"/>
    <w:rsid w:val="005A33C1"/>
    <w:rsid w:val="005B0D21"/>
    <w:rsid w:val="005B372D"/>
    <w:rsid w:val="005D5F1D"/>
    <w:rsid w:val="005E3A39"/>
    <w:rsid w:val="005F5F9A"/>
    <w:rsid w:val="005F68F6"/>
    <w:rsid w:val="00605E18"/>
    <w:rsid w:val="0060650C"/>
    <w:rsid w:val="00606E17"/>
    <w:rsid w:val="00622F94"/>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1809"/>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528D"/>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1E31"/>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252AE"/>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CE6BD4"/>
    <w:rsid w:val="00D07D23"/>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1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1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2705">
      <w:bodyDiv w:val="1"/>
      <w:marLeft w:val="0"/>
      <w:marRight w:val="0"/>
      <w:marTop w:val="0"/>
      <w:marBottom w:val="0"/>
      <w:divBdr>
        <w:top w:val="none" w:sz="0" w:space="0" w:color="auto"/>
        <w:left w:val="none" w:sz="0" w:space="0" w:color="auto"/>
        <w:bottom w:val="none" w:sz="0" w:space="0" w:color="auto"/>
        <w:right w:val="none" w:sz="0" w:space="0" w:color="auto"/>
      </w:divBdr>
    </w:div>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49ED41D2-F42C-404E-8838-BB648FD0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7788</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Julie Hall</cp:lastModifiedBy>
  <cp:revision>2</cp:revision>
  <cp:lastPrinted>2017-09-29T15:05:00Z</cp:lastPrinted>
  <dcterms:created xsi:type="dcterms:W3CDTF">2019-10-02T15:57:00Z</dcterms:created>
  <dcterms:modified xsi:type="dcterms:W3CDTF">2019-10-02T15:57:00Z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